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36F" w:rsidRPr="00E1336F" w:rsidRDefault="00E1336F" w:rsidP="00E1336F">
      <w:pPr>
        <w:spacing w:line="560" w:lineRule="exact"/>
        <w:ind w:firstLineChars="200" w:firstLine="883"/>
        <w:jc w:val="center"/>
        <w:rPr>
          <w:rFonts w:ascii="宋体" w:eastAsia="宋体" w:hAnsi="宋体"/>
          <w:b/>
          <w:sz w:val="44"/>
          <w:szCs w:val="44"/>
        </w:rPr>
      </w:pPr>
      <w:r w:rsidRPr="00E1336F">
        <w:rPr>
          <w:rFonts w:ascii="宋体" w:eastAsia="宋体" w:hAnsi="宋体" w:hint="eastAsia"/>
          <w:b/>
          <w:sz w:val="44"/>
          <w:szCs w:val="44"/>
        </w:rPr>
        <w:t>川南幼儿师专</w:t>
      </w:r>
      <w:r w:rsidR="003E2FB8">
        <w:rPr>
          <w:rFonts w:ascii="宋体" w:eastAsia="宋体" w:hAnsi="宋体" w:hint="eastAsia"/>
          <w:b/>
          <w:sz w:val="44"/>
          <w:szCs w:val="44"/>
        </w:rPr>
        <w:t>老年</w:t>
      </w:r>
      <w:r>
        <w:rPr>
          <w:rFonts w:ascii="宋体" w:eastAsia="宋体" w:hAnsi="宋体" w:hint="eastAsia"/>
          <w:b/>
          <w:sz w:val="44"/>
          <w:szCs w:val="44"/>
        </w:rPr>
        <w:t>服务与管理</w:t>
      </w:r>
      <w:r w:rsidRPr="00E1336F">
        <w:rPr>
          <w:rFonts w:ascii="宋体" w:eastAsia="宋体" w:hAnsi="宋体" w:hint="eastAsia"/>
          <w:b/>
          <w:sz w:val="44"/>
          <w:szCs w:val="44"/>
        </w:rPr>
        <w:t>专业</w:t>
      </w:r>
    </w:p>
    <w:p w:rsidR="007F34A8" w:rsidRDefault="00E1336F" w:rsidP="00E1336F">
      <w:pPr>
        <w:spacing w:line="560" w:lineRule="exact"/>
        <w:ind w:firstLineChars="200" w:firstLine="883"/>
        <w:jc w:val="center"/>
        <w:rPr>
          <w:rFonts w:ascii="宋体" w:eastAsia="宋体" w:hAnsi="宋体"/>
          <w:b/>
          <w:sz w:val="44"/>
          <w:szCs w:val="44"/>
        </w:rPr>
      </w:pPr>
      <w:r w:rsidRPr="00E1336F">
        <w:rPr>
          <w:rFonts w:ascii="宋体" w:eastAsia="宋体" w:hAnsi="宋体"/>
          <w:b/>
          <w:sz w:val="44"/>
          <w:szCs w:val="44"/>
        </w:rPr>
        <w:t>2021</w:t>
      </w:r>
      <w:r w:rsidRPr="00E1336F">
        <w:rPr>
          <w:rFonts w:ascii="宋体" w:eastAsia="宋体" w:hAnsi="宋体" w:hint="eastAsia"/>
          <w:b/>
          <w:sz w:val="44"/>
          <w:szCs w:val="44"/>
        </w:rPr>
        <w:t>年单招生考试技能综合测试方案</w:t>
      </w:r>
    </w:p>
    <w:p w:rsidR="007F34A8" w:rsidRDefault="00030D1E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一、适用专业</w:t>
      </w:r>
    </w:p>
    <w:p w:rsidR="007F34A8" w:rsidRDefault="003E2FB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老年</w:t>
      </w:r>
      <w:r w:rsidR="00030D1E">
        <w:rPr>
          <w:rFonts w:ascii="仿宋" w:eastAsia="仿宋" w:hAnsi="仿宋" w:hint="eastAsia"/>
          <w:sz w:val="32"/>
          <w:szCs w:val="32"/>
        </w:rPr>
        <w:t>服务与管理专业</w:t>
      </w:r>
    </w:p>
    <w:p w:rsidR="007F34A8" w:rsidRDefault="00030D1E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 w:rsidR="007D1F98" w:rsidRPr="007D1F98">
        <w:rPr>
          <w:rFonts w:ascii="黑体" w:eastAsia="黑体" w:hAnsi="黑体" w:cs="黑体" w:hint="eastAsia"/>
          <w:sz w:val="32"/>
          <w:szCs w:val="32"/>
        </w:rPr>
        <w:t>测试目的</w:t>
      </w:r>
    </w:p>
    <w:p w:rsidR="00E1336F" w:rsidRDefault="00E1336F" w:rsidP="00E6679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面向中等职业技术学校</w:t>
      </w:r>
      <w:r w:rsidR="00E66794" w:rsidRPr="00E66794">
        <w:rPr>
          <w:rFonts w:ascii="仿宋" w:eastAsia="仿宋" w:hAnsi="仿宋" w:hint="eastAsia"/>
          <w:sz w:val="32"/>
          <w:szCs w:val="32"/>
        </w:rPr>
        <w:t>公共管理与服务类</w:t>
      </w:r>
      <w:r>
        <w:rPr>
          <w:rFonts w:ascii="仿宋" w:eastAsia="仿宋" w:hAnsi="仿宋" w:hint="eastAsia"/>
          <w:sz w:val="32"/>
          <w:szCs w:val="32"/>
        </w:rPr>
        <w:t>专业</w:t>
      </w:r>
      <w:r w:rsidR="007B1AC7">
        <w:rPr>
          <w:rFonts w:ascii="仿宋" w:eastAsia="仿宋" w:hAnsi="仿宋" w:hint="eastAsia"/>
          <w:sz w:val="32"/>
          <w:szCs w:val="32"/>
        </w:rPr>
        <w:t>、教育类专业</w:t>
      </w:r>
      <w:r>
        <w:rPr>
          <w:rFonts w:ascii="仿宋" w:eastAsia="仿宋" w:hAnsi="仿宋" w:hint="eastAsia"/>
          <w:sz w:val="32"/>
          <w:szCs w:val="32"/>
        </w:rPr>
        <w:t>的考生。</w:t>
      </w:r>
      <w:proofErr w:type="gramStart"/>
      <w:r>
        <w:rPr>
          <w:rFonts w:ascii="仿宋" w:eastAsia="仿宋" w:hAnsi="仿宋" w:hint="eastAsia"/>
          <w:sz w:val="32"/>
          <w:szCs w:val="32"/>
        </w:rPr>
        <w:t>此考试</w:t>
      </w:r>
      <w:proofErr w:type="gramEnd"/>
      <w:r>
        <w:rPr>
          <w:rFonts w:ascii="仿宋" w:eastAsia="仿宋" w:hAnsi="仿宋" w:hint="eastAsia"/>
          <w:sz w:val="32"/>
          <w:szCs w:val="32"/>
        </w:rPr>
        <w:t>为单招考试的组成部分，适用于对口</w:t>
      </w:r>
      <w:r w:rsidR="003E2FB8">
        <w:rPr>
          <w:rFonts w:ascii="仿宋" w:eastAsia="仿宋" w:hAnsi="仿宋" w:hint="eastAsia"/>
          <w:sz w:val="32"/>
          <w:szCs w:val="32"/>
        </w:rPr>
        <w:t>老年</w:t>
      </w:r>
      <w:r w:rsidR="00E8353C">
        <w:rPr>
          <w:rFonts w:ascii="仿宋" w:eastAsia="仿宋" w:hAnsi="仿宋" w:hint="eastAsia"/>
          <w:sz w:val="32"/>
          <w:szCs w:val="32"/>
        </w:rPr>
        <w:t>服务与管理</w:t>
      </w:r>
      <w:r>
        <w:rPr>
          <w:rFonts w:ascii="仿宋" w:eastAsia="仿宋" w:hAnsi="仿宋" w:hint="eastAsia"/>
          <w:sz w:val="32"/>
          <w:szCs w:val="32"/>
        </w:rPr>
        <w:t>专业人才的选拔。</w:t>
      </w:r>
    </w:p>
    <w:p w:rsidR="007F34A8" w:rsidRDefault="00030D1E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</w:t>
      </w:r>
      <w:r w:rsidR="007D1F98" w:rsidRPr="007D1F98">
        <w:rPr>
          <w:rFonts w:ascii="黑体" w:eastAsia="黑体" w:hAnsi="黑体" w:cs="黑体" w:hint="eastAsia"/>
          <w:sz w:val="32"/>
          <w:szCs w:val="32"/>
        </w:rPr>
        <w:t>测试方式</w:t>
      </w:r>
    </w:p>
    <w:p w:rsidR="00E22233" w:rsidRDefault="00E2223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2233">
        <w:rPr>
          <w:rFonts w:ascii="仿宋" w:eastAsia="仿宋" w:hAnsi="仿宋" w:hint="eastAsia"/>
          <w:sz w:val="32"/>
          <w:szCs w:val="32"/>
        </w:rPr>
        <w:t>面试采取现场问答和现场展示两种方式。</w:t>
      </w:r>
    </w:p>
    <w:p w:rsidR="007F34A8" w:rsidRDefault="00E2223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2233">
        <w:rPr>
          <w:rFonts w:ascii="仿宋" w:eastAsia="仿宋" w:hAnsi="仿宋" w:hint="eastAsia"/>
          <w:sz w:val="32"/>
          <w:szCs w:val="32"/>
        </w:rPr>
        <w:t>现场问答采取与考生面谈交流，对考生语言表达、心理素质、反应能力、知识面、职业倾向等进行考核</w:t>
      </w:r>
      <w:r>
        <w:rPr>
          <w:rFonts w:ascii="仿宋" w:eastAsia="仿宋" w:hAnsi="仿宋" w:hint="eastAsia"/>
          <w:sz w:val="32"/>
          <w:szCs w:val="32"/>
        </w:rPr>
        <w:t>；</w:t>
      </w:r>
      <w:r w:rsidRPr="00E22233">
        <w:rPr>
          <w:rFonts w:ascii="仿宋" w:eastAsia="仿宋" w:hAnsi="仿宋" w:hint="eastAsia"/>
          <w:sz w:val="32"/>
          <w:szCs w:val="32"/>
        </w:rPr>
        <w:t>现场展示采取考生进行</w:t>
      </w:r>
      <w:r w:rsidR="0003054E">
        <w:rPr>
          <w:rFonts w:ascii="仿宋" w:eastAsia="仿宋" w:hAnsi="仿宋" w:hint="eastAsia"/>
          <w:sz w:val="32"/>
          <w:szCs w:val="32"/>
        </w:rPr>
        <w:t>讲故事</w:t>
      </w:r>
      <w:r w:rsidR="000E746D">
        <w:rPr>
          <w:rFonts w:ascii="仿宋" w:eastAsia="仿宋" w:hAnsi="仿宋" w:hint="eastAsia"/>
          <w:sz w:val="32"/>
          <w:szCs w:val="32"/>
        </w:rPr>
        <w:t>、</w:t>
      </w:r>
      <w:r w:rsidR="0003054E">
        <w:rPr>
          <w:rFonts w:ascii="仿宋" w:eastAsia="仿宋" w:hAnsi="仿宋"/>
          <w:sz w:val="32"/>
          <w:szCs w:val="32"/>
        </w:rPr>
        <w:t>普通话水平等特长展示。</w:t>
      </w:r>
    </w:p>
    <w:p w:rsidR="007F34A8" w:rsidRDefault="00030D1E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</w:t>
      </w:r>
      <w:r w:rsidR="007D1F98" w:rsidRPr="007D1F98">
        <w:rPr>
          <w:rFonts w:ascii="黑体" w:eastAsia="黑体" w:hAnsi="黑体" w:cs="黑体" w:hint="eastAsia"/>
          <w:sz w:val="32"/>
          <w:szCs w:val="32"/>
        </w:rPr>
        <w:t>测试内容及要求</w:t>
      </w:r>
    </w:p>
    <w:tbl>
      <w:tblPr>
        <w:tblW w:w="9696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802"/>
        <w:gridCol w:w="916"/>
        <w:gridCol w:w="1134"/>
        <w:gridCol w:w="4461"/>
        <w:gridCol w:w="822"/>
        <w:gridCol w:w="954"/>
      </w:tblGrid>
      <w:tr w:rsidR="008E169C" w:rsidTr="00937F35">
        <w:trPr>
          <w:trHeight w:val="699"/>
        </w:trPr>
        <w:tc>
          <w:tcPr>
            <w:tcW w:w="607" w:type="dxa"/>
          </w:tcPr>
          <w:p w:rsidR="008E169C" w:rsidRPr="005E5260" w:rsidRDefault="008E169C" w:rsidP="007A52B3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E5260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802" w:type="dxa"/>
          </w:tcPr>
          <w:p w:rsidR="008E169C" w:rsidRPr="005E5260" w:rsidRDefault="008E169C" w:rsidP="007A52B3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E5260">
              <w:rPr>
                <w:rFonts w:ascii="仿宋" w:eastAsia="仿宋" w:hAnsi="仿宋" w:hint="eastAsia"/>
                <w:b/>
                <w:sz w:val="28"/>
                <w:szCs w:val="28"/>
              </w:rPr>
              <w:t>面试模块</w:t>
            </w:r>
          </w:p>
        </w:tc>
        <w:tc>
          <w:tcPr>
            <w:tcW w:w="916" w:type="dxa"/>
          </w:tcPr>
          <w:p w:rsidR="008E169C" w:rsidRPr="005E5260" w:rsidRDefault="008E169C" w:rsidP="007A52B3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E5260">
              <w:rPr>
                <w:rFonts w:ascii="仿宋" w:eastAsia="仿宋" w:hAnsi="仿宋" w:hint="eastAsia"/>
                <w:b/>
                <w:sz w:val="28"/>
                <w:szCs w:val="28"/>
              </w:rPr>
              <w:t>面试形式</w:t>
            </w:r>
          </w:p>
        </w:tc>
        <w:tc>
          <w:tcPr>
            <w:tcW w:w="1134" w:type="dxa"/>
          </w:tcPr>
          <w:p w:rsidR="008E169C" w:rsidRPr="005E5260" w:rsidRDefault="008E169C" w:rsidP="007A52B3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E5260">
              <w:rPr>
                <w:rFonts w:ascii="仿宋" w:eastAsia="仿宋" w:hAnsi="仿宋" w:hint="eastAsia"/>
                <w:b/>
                <w:sz w:val="28"/>
                <w:szCs w:val="28"/>
              </w:rPr>
              <w:t>面试内容</w:t>
            </w:r>
          </w:p>
        </w:tc>
        <w:tc>
          <w:tcPr>
            <w:tcW w:w="4461" w:type="dxa"/>
          </w:tcPr>
          <w:p w:rsidR="008E169C" w:rsidRPr="005E5260" w:rsidRDefault="008E169C" w:rsidP="007A52B3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E5260">
              <w:rPr>
                <w:rFonts w:ascii="仿宋" w:eastAsia="仿宋" w:hAnsi="仿宋" w:hint="eastAsia"/>
                <w:b/>
                <w:sz w:val="28"/>
                <w:szCs w:val="28"/>
              </w:rPr>
              <w:t>面试要求</w:t>
            </w:r>
          </w:p>
        </w:tc>
        <w:tc>
          <w:tcPr>
            <w:tcW w:w="822" w:type="dxa"/>
          </w:tcPr>
          <w:p w:rsidR="008E169C" w:rsidRPr="005E5260" w:rsidRDefault="008E169C" w:rsidP="007A52B3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E5260">
              <w:rPr>
                <w:rFonts w:ascii="仿宋" w:eastAsia="仿宋" w:hAnsi="仿宋" w:hint="eastAsia"/>
                <w:b/>
                <w:sz w:val="28"/>
                <w:szCs w:val="28"/>
              </w:rPr>
              <w:t>面试时间</w:t>
            </w:r>
          </w:p>
        </w:tc>
        <w:tc>
          <w:tcPr>
            <w:tcW w:w="954" w:type="dxa"/>
          </w:tcPr>
          <w:p w:rsidR="008E169C" w:rsidRPr="005E5260" w:rsidRDefault="008E169C" w:rsidP="007A52B3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E5260">
              <w:rPr>
                <w:rFonts w:ascii="仿宋" w:eastAsia="仿宋" w:hAnsi="仿宋" w:hint="eastAsia"/>
                <w:b/>
                <w:sz w:val="28"/>
                <w:szCs w:val="28"/>
              </w:rPr>
              <w:t>面试分值</w:t>
            </w:r>
          </w:p>
        </w:tc>
      </w:tr>
      <w:tr w:rsidR="008E169C" w:rsidTr="00937F35">
        <w:trPr>
          <w:trHeight w:val="1260"/>
        </w:trPr>
        <w:tc>
          <w:tcPr>
            <w:tcW w:w="607" w:type="dxa"/>
          </w:tcPr>
          <w:p w:rsidR="008E169C" w:rsidRDefault="008E169C" w:rsidP="007A52B3">
            <w:pPr>
              <w:spacing w:line="3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8E169C" w:rsidRPr="00025A6E" w:rsidRDefault="008E169C" w:rsidP="007A52B3">
            <w:pPr>
              <w:spacing w:line="3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25A6E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8E169C" w:rsidRPr="00025A6E" w:rsidRDefault="008E169C" w:rsidP="007A52B3">
            <w:pPr>
              <w:spacing w:line="3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25A6E">
              <w:rPr>
                <w:rFonts w:ascii="仿宋" w:eastAsia="仿宋" w:hAnsi="仿宋" w:hint="eastAsia"/>
                <w:sz w:val="24"/>
                <w:szCs w:val="24"/>
              </w:rPr>
              <w:t>专业思想</w:t>
            </w:r>
          </w:p>
        </w:tc>
        <w:tc>
          <w:tcPr>
            <w:tcW w:w="916" w:type="dxa"/>
          </w:tcPr>
          <w:p w:rsidR="008E169C" w:rsidRPr="00025A6E" w:rsidRDefault="008E169C" w:rsidP="007A52B3">
            <w:pPr>
              <w:spacing w:line="3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25A6E">
              <w:rPr>
                <w:rFonts w:ascii="仿宋" w:eastAsia="仿宋" w:hAnsi="仿宋" w:hint="eastAsia"/>
                <w:sz w:val="24"/>
                <w:szCs w:val="24"/>
              </w:rPr>
              <w:t>现场问答（单人）</w:t>
            </w:r>
          </w:p>
        </w:tc>
        <w:tc>
          <w:tcPr>
            <w:tcW w:w="1134" w:type="dxa"/>
          </w:tcPr>
          <w:p w:rsidR="008E169C" w:rsidRPr="00025A6E" w:rsidRDefault="008E169C" w:rsidP="007A52B3">
            <w:pPr>
              <w:spacing w:line="3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25A6E">
              <w:rPr>
                <w:rFonts w:ascii="仿宋" w:eastAsia="仿宋" w:hAnsi="仿宋" w:hint="eastAsia"/>
                <w:sz w:val="24"/>
                <w:szCs w:val="24"/>
              </w:rPr>
              <w:t>职业认知题目2项</w:t>
            </w:r>
          </w:p>
        </w:tc>
        <w:tc>
          <w:tcPr>
            <w:tcW w:w="4461" w:type="dxa"/>
          </w:tcPr>
          <w:p w:rsidR="008E169C" w:rsidRPr="00025A6E" w:rsidRDefault="008E169C" w:rsidP="00CF51F7">
            <w:pPr>
              <w:spacing w:line="3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25A6E">
              <w:rPr>
                <w:rFonts w:ascii="仿宋" w:eastAsia="仿宋" w:hAnsi="仿宋" w:hint="eastAsia"/>
                <w:sz w:val="24"/>
                <w:szCs w:val="24"/>
              </w:rPr>
              <w:t>考核对</w:t>
            </w:r>
            <w:r w:rsidRPr="00025A6E">
              <w:rPr>
                <w:rFonts w:ascii="仿宋" w:eastAsia="仿宋" w:hAnsi="仿宋"/>
                <w:sz w:val="24"/>
                <w:szCs w:val="24"/>
              </w:rPr>
              <w:t>公共服务业</w:t>
            </w:r>
            <w:r w:rsidRPr="00025A6E">
              <w:rPr>
                <w:rFonts w:ascii="仿宋" w:eastAsia="仿宋" w:hAnsi="仿宋" w:hint="eastAsia"/>
                <w:sz w:val="24"/>
                <w:szCs w:val="24"/>
              </w:rPr>
              <w:t>的职业意识，以及逻辑思维能力，心理素质等，从大方自然，能清楚表达自己的看法、观点正确，求学意识强等方面进行综合评价。</w:t>
            </w:r>
          </w:p>
        </w:tc>
        <w:tc>
          <w:tcPr>
            <w:tcW w:w="822" w:type="dxa"/>
          </w:tcPr>
          <w:p w:rsidR="008E169C" w:rsidRPr="00EC615A" w:rsidRDefault="008E169C" w:rsidP="007A52B3">
            <w:pPr>
              <w:spacing w:line="3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8E169C" w:rsidRPr="00EC615A" w:rsidRDefault="00AC479B" w:rsidP="00D314A0">
            <w:pPr>
              <w:spacing w:line="380" w:lineRule="exact"/>
              <w:ind w:firstLineChars="50" w:firstLine="12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</w:p>
          <w:p w:rsidR="008E169C" w:rsidRPr="00EC615A" w:rsidRDefault="008E169C" w:rsidP="00D314A0">
            <w:pPr>
              <w:spacing w:line="380" w:lineRule="exact"/>
              <w:ind w:firstLineChars="50" w:firstLine="1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C615A">
              <w:rPr>
                <w:rFonts w:ascii="仿宋" w:eastAsia="仿宋" w:hAnsi="仿宋" w:hint="eastAsia"/>
                <w:sz w:val="24"/>
                <w:szCs w:val="24"/>
              </w:rPr>
              <w:t>分</w:t>
            </w:r>
          </w:p>
          <w:p w:rsidR="008E169C" w:rsidRPr="00EC615A" w:rsidRDefault="008E169C" w:rsidP="00D314A0">
            <w:pPr>
              <w:spacing w:line="380" w:lineRule="exact"/>
              <w:ind w:firstLineChars="50" w:firstLine="1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C615A">
              <w:rPr>
                <w:rFonts w:ascii="仿宋" w:eastAsia="仿宋" w:hAnsi="仿宋" w:hint="eastAsia"/>
                <w:sz w:val="24"/>
                <w:szCs w:val="24"/>
              </w:rPr>
              <w:t>钟</w:t>
            </w:r>
          </w:p>
        </w:tc>
        <w:tc>
          <w:tcPr>
            <w:tcW w:w="954" w:type="dxa"/>
          </w:tcPr>
          <w:p w:rsidR="008E169C" w:rsidRPr="00EC615A" w:rsidRDefault="008E169C" w:rsidP="007A52B3">
            <w:pPr>
              <w:spacing w:line="380" w:lineRule="exact"/>
              <w:ind w:firstLineChars="50" w:firstLine="12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8E169C" w:rsidRPr="00EC615A" w:rsidRDefault="008E169C" w:rsidP="007A52B3">
            <w:pPr>
              <w:spacing w:line="380" w:lineRule="exact"/>
              <w:ind w:firstLineChars="50" w:firstLine="12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8E169C" w:rsidRPr="00EC615A" w:rsidRDefault="00AC479B" w:rsidP="007A52B3">
            <w:pPr>
              <w:spacing w:line="380" w:lineRule="exact"/>
              <w:ind w:firstLineChars="50" w:firstLine="12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10</w:t>
            </w:r>
            <w:r w:rsidR="00384041">
              <w:rPr>
                <w:rFonts w:ascii="仿宋" w:eastAsia="仿宋" w:hAnsi="仿宋"/>
                <w:sz w:val="24"/>
                <w:szCs w:val="24"/>
              </w:rPr>
              <w:t>0</w:t>
            </w:r>
            <w:r w:rsidR="008E169C" w:rsidRPr="00EC615A">
              <w:rPr>
                <w:rFonts w:ascii="仿宋" w:eastAsia="仿宋" w:hAnsi="仿宋" w:hint="eastAsia"/>
                <w:sz w:val="24"/>
                <w:szCs w:val="24"/>
              </w:rPr>
              <w:t>分</w:t>
            </w:r>
          </w:p>
        </w:tc>
      </w:tr>
      <w:tr w:rsidR="008E169C" w:rsidTr="00937F35">
        <w:trPr>
          <w:trHeight w:val="1275"/>
        </w:trPr>
        <w:tc>
          <w:tcPr>
            <w:tcW w:w="607" w:type="dxa"/>
          </w:tcPr>
          <w:p w:rsidR="008E169C" w:rsidRDefault="008E169C" w:rsidP="007A52B3">
            <w:pPr>
              <w:spacing w:line="3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8E169C" w:rsidRPr="00025A6E" w:rsidRDefault="008E169C" w:rsidP="007A52B3">
            <w:pPr>
              <w:spacing w:line="3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802" w:type="dxa"/>
          </w:tcPr>
          <w:p w:rsidR="008E169C" w:rsidRPr="00025A6E" w:rsidRDefault="008E169C" w:rsidP="00937F35">
            <w:pPr>
              <w:spacing w:line="3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25A6E">
              <w:rPr>
                <w:rFonts w:ascii="仿宋" w:eastAsia="仿宋" w:hAnsi="仿宋" w:hint="eastAsia"/>
                <w:sz w:val="24"/>
                <w:szCs w:val="24"/>
              </w:rPr>
              <w:t>专业技能</w:t>
            </w:r>
          </w:p>
        </w:tc>
        <w:tc>
          <w:tcPr>
            <w:tcW w:w="916" w:type="dxa"/>
          </w:tcPr>
          <w:p w:rsidR="008E169C" w:rsidRPr="00025A6E" w:rsidRDefault="008E169C" w:rsidP="007A52B3">
            <w:pPr>
              <w:spacing w:line="3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25A6E">
              <w:rPr>
                <w:rFonts w:ascii="仿宋" w:eastAsia="仿宋" w:hAnsi="仿宋" w:hint="eastAsia"/>
                <w:sz w:val="24"/>
                <w:szCs w:val="24"/>
              </w:rPr>
              <w:t>现场测试（单人）</w:t>
            </w:r>
          </w:p>
        </w:tc>
        <w:tc>
          <w:tcPr>
            <w:tcW w:w="1134" w:type="dxa"/>
          </w:tcPr>
          <w:p w:rsidR="008E169C" w:rsidRPr="00025A6E" w:rsidRDefault="00CF51F7" w:rsidP="00CF51F7">
            <w:pPr>
              <w:spacing w:line="3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语言表达能力</w:t>
            </w:r>
            <w:r w:rsidR="008E169C" w:rsidRPr="00025A6E">
              <w:rPr>
                <w:rFonts w:ascii="仿宋" w:eastAsia="仿宋" w:hAnsi="仿宋" w:hint="eastAsia"/>
                <w:sz w:val="24"/>
                <w:szCs w:val="24"/>
              </w:rPr>
              <w:t>测试</w:t>
            </w:r>
          </w:p>
        </w:tc>
        <w:tc>
          <w:tcPr>
            <w:tcW w:w="4461" w:type="dxa"/>
          </w:tcPr>
          <w:p w:rsidR="008E169C" w:rsidRPr="00025A6E" w:rsidRDefault="008E169C" w:rsidP="007A52B3">
            <w:pPr>
              <w:spacing w:line="3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25A6E">
              <w:rPr>
                <w:rFonts w:ascii="仿宋" w:eastAsia="仿宋" w:hAnsi="仿宋"/>
                <w:sz w:val="24"/>
                <w:szCs w:val="24"/>
              </w:rPr>
              <w:t>从体态大方，精神饱满，着装得体，语音面貌良好，普通话流利，能规范朗读字词、短文，吐字清晰，即兴说话自然流畅等进行综合评分；朗读材料和说话题目选自四川省语委《普通话水平测试实用教程》。</w:t>
            </w:r>
          </w:p>
        </w:tc>
        <w:tc>
          <w:tcPr>
            <w:tcW w:w="822" w:type="dxa"/>
          </w:tcPr>
          <w:p w:rsidR="008E169C" w:rsidRPr="00EC615A" w:rsidRDefault="008E169C" w:rsidP="007A52B3">
            <w:pPr>
              <w:spacing w:line="3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8E169C" w:rsidRPr="00EC615A" w:rsidRDefault="008E169C" w:rsidP="007A52B3">
            <w:pPr>
              <w:spacing w:line="380" w:lineRule="exact"/>
              <w:ind w:firstLineChars="50" w:firstLine="1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C615A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  <w:p w:rsidR="008E169C" w:rsidRPr="00EC615A" w:rsidRDefault="008E169C" w:rsidP="007A52B3">
            <w:pPr>
              <w:spacing w:line="380" w:lineRule="exact"/>
              <w:ind w:firstLineChars="50" w:firstLine="1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C615A">
              <w:rPr>
                <w:rFonts w:ascii="仿宋" w:eastAsia="仿宋" w:hAnsi="仿宋" w:hint="eastAsia"/>
                <w:sz w:val="24"/>
                <w:szCs w:val="24"/>
              </w:rPr>
              <w:t>分</w:t>
            </w:r>
          </w:p>
          <w:p w:rsidR="008E169C" w:rsidRPr="00EC615A" w:rsidRDefault="008E169C" w:rsidP="007A52B3">
            <w:pPr>
              <w:spacing w:line="380" w:lineRule="exact"/>
              <w:ind w:firstLineChars="50" w:firstLine="1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C615A">
              <w:rPr>
                <w:rFonts w:ascii="仿宋" w:eastAsia="仿宋" w:hAnsi="仿宋" w:hint="eastAsia"/>
                <w:sz w:val="24"/>
                <w:szCs w:val="24"/>
              </w:rPr>
              <w:t>钟</w:t>
            </w:r>
          </w:p>
          <w:p w:rsidR="008E169C" w:rsidRPr="00EC615A" w:rsidRDefault="008E169C" w:rsidP="007A52B3">
            <w:pPr>
              <w:spacing w:line="3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54" w:type="dxa"/>
          </w:tcPr>
          <w:p w:rsidR="008E169C" w:rsidRPr="00EC615A" w:rsidRDefault="008E169C" w:rsidP="007A52B3">
            <w:pPr>
              <w:spacing w:line="380" w:lineRule="exact"/>
              <w:ind w:firstLineChars="50" w:firstLine="12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8E169C" w:rsidRPr="00EC615A" w:rsidRDefault="008E169C" w:rsidP="007A52B3">
            <w:pPr>
              <w:spacing w:line="380" w:lineRule="exact"/>
              <w:ind w:firstLineChars="50" w:firstLine="12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8E169C" w:rsidRPr="00EC615A" w:rsidRDefault="00AC479B" w:rsidP="007A52B3">
            <w:pPr>
              <w:spacing w:line="380" w:lineRule="exact"/>
              <w:ind w:firstLineChars="50" w:firstLine="12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10</w:t>
            </w:r>
            <w:r w:rsidR="00384041">
              <w:rPr>
                <w:rFonts w:ascii="仿宋" w:eastAsia="仿宋" w:hAnsi="仿宋"/>
                <w:sz w:val="24"/>
                <w:szCs w:val="24"/>
              </w:rPr>
              <w:t>0</w:t>
            </w:r>
            <w:r w:rsidR="008E169C" w:rsidRPr="00EC615A">
              <w:rPr>
                <w:rFonts w:ascii="仿宋" w:eastAsia="仿宋" w:hAnsi="仿宋" w:hint="eastAsia"/>
                <w:sz w:val="24"/>
                <w:szCs w:val="24"/>
              </w:rPr>
              <w:t>分</w:t>
            </w:r>
          </w:p>
        </w:tc>
      </w:tr>
      <w:tr w:rsidR="008E169C" w:rsidTr="00937F35">
        <w:trPr>
          <w:trHeight w:val="557"/>
        </w:trPr>
        <w:tc>
          <w:tcPr>
            <w:tcW w:w="8742" w:type="dxa"/>
            <w:gridSpan w:val="6"/>
          </w:tcPr>
          <w:p w:rsidR="008E169C" w:rsidRPr="005E5260" w:rsidRDefault="008E169C" w:rsidP="007A52B3">
            <w:pPr>
              <w:spacing w:line="380" w:lineRule="exact"/>
              <w:ind w:firstLineChars="450" w:firstLine="12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合   计</w:t>
            </w:r>
          </w:p>
        </w:tc>
        <w:tc>
          <w:tcPr>
            <w:tcW w:w="954" w:type="dxa"/>
          </w:tcPr>
          <w:p w:rsidR="008E169C" w:rsidRPr="005E5260" w:rsidRDefault="008E169C" w:rsidP="007A52B3">
            <w:pPr>
              <w:spacing w:line="3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  <w:r w:rsidRPr="00EC615A">
              <w:rPr>
                <w:rFonts w:ascii="仿宋" w:eastAsia="仿宋" w:hAnsi="仿宋" w:hint="eastAsia"/>
                <w:sz w:val="24"/>
                <w:szCs w:val="24"/>
              </w:rPr>
              <w:t>200分</w:t>
            </w:r>
          </w:p>
        </w:tc>
      </w:tr>
    </w:tbl>
    <w:p w:rsidR="007F34A8" w:rsidRDefault="007F34A8">
      <w:pPr>
        <w:spacing w:line="560" w:lineRule="exact"/>
        <w:jc w:val="left"/>
        <w:rPr>
          <w:rFonts w:ascii="仿宋" w:eastAsia="仿宋" w:hAnsi="仿宋"/>
        </w:rPr>
      </w:pPr>
    </w:p>
    <w:sectPr w:rsidR="007F34A8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B86" w:rsidRDefault="00120B86" w:rsidP="003A374E">
      <w:r>
        <w:separator/>
      </w:r>
    </w:p>
  </w:endnote>
  <w:endnote w:type="continuationSeparator" w:id="0">
    <w:p w:rsidR="00120B86" w:rsidRDefault="00120B86" w:rsidP="003A3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B86" w:rsidRDefault="00120B86" w:rsidP="003A374E">
      <w:r>
        <w:separator/>
      </w:r>
    </w:p>
  </w:footnote>
  <w:footnote w:type="continuationSeparator" w:id="0">
    <w:p w:rsidR="00120B86" w:rsidRDefault="00120B86" w:rsidP="003A3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42D"/>
    <w:rsid w:val="000013E7"/>
    <w:rsid w:val="00004F8E"/>
    <w:rsid w:val="0003054E"/>
    <w:rsid w:val="00030D1E"/>
    <w:rsid w:val="000647D0"/>
    <w:rsid w:val="0006650C"/>
    <w:rsid w:val="000B0336"/>
    <w:rsid w:val="000E746D"/>
    <w:rsid w:val="00120B86"/>
    <w:rsid w:val="00203719"/>
    <w:rsid w:val="00226BC7"/>
    <w:rsid w:val="0027582E"/>
    <w:rsid w:val="002A5E13"/>
    <w:rsid w:val="002D551A"/>
    <w:rsid w:val="002D71B4"/>
    <w:rsid w:val="00384041"/>
    <w:rsid w:val="00394078"/>
    <w:rsid w:val="003A374E"/>
    <w:rsid w:val="003B5F0C"/>
    <w:rsid w:val="003E2FB8"/>
    <w:rsid w:val="00443ED0"/>
    <w:rsid w:val="00497759"/>
    <w:rsid w:val="004B0AB9"/>
    <w:rsid w:val="004B657B"/>
    <w:rsid w:val="005245CF"/>
    <w:rsid w:val="00590E20"/>
    <w:rsid w:val="005A5470"/>
    <w:rsid w:val="005C6338"/>
    <w:rsid w:val="005D32F2"/>
    <w:rsid w:val="006659FA"/>
    <w:rsid w:val="00685F07"/>
    <w:rsid w:val="006A5C9D"/>
    <w:rsid w:val="007B1AC7"/>
    <w:rsid w:val="007D1F98"/>
    <w:rsid w:val="007F34A8"/>
    <w:rsid w:val="0082669D"/>
    <w:rsid w:val="00890451"/>
    <w:rsid w:val="008E169C"/>
    <w:rsid w:val="00903E8B"/>
    <w:rsid w:val="0092796D"/>
    <w:rsid w:val="00937F35"/>
    <w:rsid w:val="00A04C21"/>
    <w:rsid w:val="00A101E6"/>
    <w:rsid w:val="00AC479B"/>
    <w:rsid w:val="00AC5449"/>
    <w:rsid w:val="00B14A55"/>
    <w:rsid w:val="00B34FF5"/>
    <w:rsid w:val="00BC642D"/>
    <w:rsid w:val="00BF69A4"/>
    <w:rsid w:val="00C55EE3"/>
    <w:rsid w:val="00C77AEC"/>
    <w:rsid w:val="00C9474D"/>
    <w:rsid w:val="00CB78EA"/>
    <w:rsid w:val="00CF51F7"/>
    <w:rsid w:val="00D314A0"/>
    <w:rsid w:val="00D3471B"/>
    <w:rsid w:val="00D46954"/>
    <w:rsid w:val="00E0466E"/>
    <w:rsid w:val="00E1336F"/>
    <w:rsid w:val="00E17FF1"/>
    <w:rsid w:val="00E22233"/>
    <w:rsid w:val="00E4732D"/>
    <w:rsid w:val="00E528F2"/>
    <w:rsid w:val="00E66794"/>
    <w:rsid w:val="00E8353C"/>
    <w:rsid w:val="00E90868"/>
    <w:rsid w:val="00F16EAC"/>
    <w:rsid w:val="00F26240"/>
    <w:rsid w:val="00FC25B1"/>
    <w:rsid w:val="058D6934"/>
    <w:rsid w:val="309569A1"/>
    <w:rsid w:val="31BA1048"/>
    <w:rsid w:val="3C6A1BA9"/>
    <w:rsid w:val="447F76EB"/>
    <w:rsid w:val="4D3D37A2"/>
    <w:rsid w:val="4EB602FA"/>
    <w:rsid w:val="51FC263C"/>
    <w:rsid w:val="6853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A37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A374E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A37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A374E"/>
    <w:rPr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8E169C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A37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A374E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A37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A374E"/>
    <w:rPr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8E169C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0</DocSecurity>
  <Lines>3</Lines>
  <Paragraphs>1</Paragraphs>
  <ScaleCrop>false</ScaleCrop>
  <Company>China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未友才</cp:lastModifiedBy>
  <cp:revision>5</cp:revision>
  <dcterms:created xsi:type="dcterms:W3CDTF">2021-01-14T07:23:00Z</dcterms:created>
  <dcterms:modified xsi:type="dcterms:W3CDTF">2021-01-18T01:00:00Z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